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1399" w14:paraId="4FFD33AD" w14:textId="77777777" w:rsidTr="00821399">
        <w:tc>
          <w:tcPr>
            <w:tcW w:w="4531" w:type="dxa"/>
            <w:shd w:val="clear" w:color="auto" w:fill="D0CECE" w:themeFill="background2" w:themeFillShade="E6"/>
          </w:tcPr>
          <w:p w14:paraId="30DAC71C" w14:textId="3BF5ACF6" w:rsidR="00821399" w:rsidRPr="00821399" w:rsidRDefault="00821399">
            <w:pPr>
              <w:rPr>
                <w:b/>
                <w:bCs/>
              </w:rPr>
            </w:pPr>
            <w:r>
              <w:rPr>
                <w:b/>
                <w:bCs/>
              </w:rPr>
              <w:t>Wanneer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54154B79" w14:textId="54B0DFBC" w:rsidR="00821399" w:rsidRPr="00821399" w:rsidRDefault="008213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Wat </w:t>
            </w:r>
          </w:p>
        </w:tc>
      </w:tr>
      <w:tr w:rsidR="00821399" w14:paraId="08E0FE53" w14:textId="77777777" w:rsidTr="00821399">
        <w:tc>
          <w:tcPr>
            <w:tcW w:w="4531" w:type="dxa"/>
          </w:tcPr>
          <w:p w14:paraId="3FB46211" w14:textId="1146EF5C" w:rsidR="00821399" w:rsidRDefault="00821399">
            <w:r>
              <w:t>Voorbereiding Les 1</w:t>
            </w:r>
          </w:p>
        </w:tc>
        <w:tc>
          <w:tcPr>
            <w:tcW w:w="4531" w:type="dxa"/>
          </w:tcPr>
          <w:p w14:paraId="06230770" w14:textId="69595750" w:rsidR="00821399" w:rsidRDefault="00821399"/>
        </w:tc>
      </w:tr>
      <w:tr w:rsidR="00821399" w14:paraId="2A9C377F" w14:textId="77777777" w:rsidTr="00821399">
        <w:tc>
          <w:tcPr>
            <w:tcW w:w="4531" w:type="dxa"/>
          </w:tcPr>
          <w:p w14:paraId="3A897731" w14:textId="2F97B4AC" w:rsidR="00821399" w:rsidRDefault="00821399">
            <w:r>
              <w:t>Les 1</w:t>
            </w:r>
          </w:p>
        </w:tc>
        <w:tc>
          <w:tcPr>
            <w:tcW w:w="4531" w:type="dxa"/>
          </w:tcPr>
          <w:p w14:paraId="485F45C4" w14:textId="77777777" w:rsidR="00821399" w:rsidRDefault="00821399">
            <w:r>
              <w:t xml:space="preserve">Introductie docent en uitleg leerarrangement. </w:t>
            </w:r>
          </w:p>
          <w:p w14:paraId="46AE5FC1" w14:textId="598D5A7E" w:rsidR="00821399" w:rsidRDefault="00821399">
            <w:r>
              <w:t>Beginnen aan het gebruiken van het arrangement.</w:t>
            </w:r>
          </w:p>
        </w:tc>
      </w:tr>
      <w:tr w:rsidR="00821399" w14:paraId="54E0491F" w14:textId="77777777" w:rsidTr="00821399">
        <w:tc>
          <w:tcPr>
            <w:tcW w:w="4531" w:type="dxa"/>
          </w:tcPr>
          <w:p w14:paraId="4609C872" w14:textId="39EA038E" w:rsidR="00821399" w:rsidRDefault="00821399">
            <w:r>
              <w:t>Voorbereiding les 2</w:t>
            </w:r>
          </w:p>
        </w:tc>
        <w:tc>
          <w:tcPr>
            <w:tcW w:w="4531" w:type="dxa"/>
          </w:tcPr>
          <w:p w14:paraId="005B97EF" w14:textId="6C3B398A" w:rsidR="00821399" w:rsidRDefault="00821399">
            <w:r>
              <w:t>Doen: pagina ‘Introductie thema Gedrag’ en ‘Ethologie’.</w:t>
            </w:r>
          </w:p>
        </w:tc>
      </w:tr>
      <w:tr w:rsidR="00821399" w14:paraId="23656B42" w14:textId="77777777" w:rsidTr="00821399">
        <w:tc>
          <w:tcPr>
            <w:tcW w:w="4531" w:type="dxa"/>
          </w:tcPr>
          <w:p w14:paraId="3B6204ED" w14:textId="6AA86864" w:rsidR="00821399" w:rsidRDefault="00821399">
            <w:r>
              <w:t>Les 2</w:t>
            </w:r>
          </w:p>
        </w:tc>
        <w:tc>
          <w:tcPr>
            <w:tcW w:w="4531" w:type="dxa"/>
          </w:tcPr>
          <w:p w14:paraId="3A63D815" w14:textId="26C35983" w:rsidR="00821399" w:rsidRDefault="00821399">
            <w:r>
              <w:t xml:space="preserve">Maken samen met je partner: een </w:t>
            </w:r>
            <w:proofErr w:type="spellStart"/>
            <w:r>
              <w:t>ethogram</w:t>
            </w:r>
            <w:proofErr w:type="spellEnd"/>
            <w:r>
              <w:t xml:space="preserve"> voor </w:t>
            </w:r>
            <w:proofErr w:type="gramStart"/>
            <w:r>
              <w:t>het</w:t>
            </w:r>
            <w:proofErr w:type="gramEnd"/>
            <w:r>
              <w:t xml:space="preserve"> toegewezen diersoort. Je kunt ook alvast werken aan een inleiding van het verslag. In dat geval: kijk de eerste video op de pagina ’3. De verwerking van het onderzoek.’</w:t>
            </w:r>
          </w:p>
        </w:tc>
      </w:tr>
      <w:tr w:rsidR="00821399" w14:paraId="4ACF3FE5" w14:textId="77777777" w:rsidTr="00821399">
        <w:tc>
          <w:tcPr>
            <w:tcW w:w="4531" w:type="dxa"/>
          </w:tcPr>
          <w:p w14:paraId="04D07D5A" w14:textId="21DA1CCC" w:rsidR="00821399" w:rsidRDefault="00821399">
            <w:r>
              <w:t>Voorbereiding les 3</w:t>
            </w:r>
          </w:p>
        </w:tc>
        <w:tc>
          <w:tcPr>
            <w:tcW w:w="4531" w:type="dxa"/>
          </w:tcPr>
          <w:p w14:paraId="4D6585EA" w14:textId="41BACC06" w:rsidR="00821399" w:rsidRDefault="00821399">
            <w:r>
              <w:t xml:space="preserve">Doornemen document op de pagina ‘1. De voorbereiding van het onderzoek’ en per persoon uitprinten. </w:t>
            </w:r>
          </w:p>
        </w:tc>
      </w:tr>
      <w:tr w:rsidR="00821399" w14:paraId="64EED9C9" w14:textId="77777777" w:rsidTr="00821399">
        <w:tc>
          <w:tcPr>
            <w:tcW w:w="4531" w:type="dxa"/>
          </w:tcPr>
          <w:p w14:paraId="0BD2FE86" w14:textId="39A1C718" w:rsidR="00821399" w:rsidRDefault="00821399">
            <w:r>
              <w:t xml:space="preserve">Les 3 </w:t>
            </w:r>
          </w:p>
        </w:tc>
        <w:tc>
          <w:tcPr>
            <w:tcW w:w="4531" w:type="dxa"/>
          </w:tcPr>
          <w:p w14:paraId="387B1559" w14:textId="7CF7344F" w:rsidR="00821399" w:rsidRDefault="00821399">
            <w:r>
              <w:t>Uitvoering van het onderzoek en daarbij invullen van het protocol.</w:t>
            </w:r>
          </w:p>
        </w:tc>
      </w:tr>
      <w:tr w:rsidR="00821399" w14:paraId="09E8849C" w14:textId="77777777" w:rsidTr="00821399">
        <w:tc>
          <w:tcPr>
            <w:tcW w:w="4531" w:type="dxa"/>
          </w:tcPr>
          <w:p w14:paraId="1DF93176" w14:textId="65F3EE6E" w:rsidR="00821399" w:rsidRDefault="00821399" w:rsidP="00821399">
            <w:r>
              <w:t xml:space="preserve">Voorbereiding les </w:t>
            </w:r>
            <w:r>
              <w:t>4</w:t>
            </w:r>
          </w:p>
        </w:tc>
        <w:tc>
          <w:tcPr>
            <w:tcW w:w="4531" w:type="dxa"/>
          </w:tcPr>
          <w:p w14:paraId="7BEB38A1" w14:textId="7B51DF97" w:rsidR="00821399" w:rsidRDefault="00821399" w:rsidP="00821399">
            <w:r>
              <w:t xml:space="preserve">Filmpjes kijken op de pagina ‘3. De verwerking van het onderzoek. Maak alvast een bestand waar je samen in kan werken en maak de data alvast overzichtelijk. </w:t>
            </w:r>
          </w:p>
        </w:tc>
      </w:tr>
      <w:tr w:rsidR="00821399" w14:paraId="01FFFB82" w14:textId="77777777" w:rsidTr="00821399">
        <w:tc>
          <w:tcPr>
            <w:tcW w:w="4531" w:type="dxa"/>
          </w:tcPr>
          <w:p w14:paraId="75B3133C" w14:textId="23D9B933" w:rsidR="00821399" w:rsidRDefault="00821399" w:rsidP="00821399">
            <w:r>
              <w:t xml:space="preserve">Les </w:t>
            </w:r>
            <w:r w:rsidR="00AD27C6">
              <w:t>4</w:t>
            </w:r>
          </w:p>
        </w:tc>
        <w:tc>
          <w:tcPr>
            <w:tcW w:w="4531" w:type="dxa"/>
          </w:tcPr>
          <w:p w14:paraId="71F5E931" w14:textId="14E653D8" w:rsidR="00821399" w:rsidRDefault="00821399" w:rsidP="00821399">
            <w:r>
              <w:t xml:space="preserve">Analyseer de data zoals beschreven in het filmpje. De resultaten die je </w:t>
            </w:r>
            <w:proofErr w:type="gramStart"/>
            <w:r>
              <w:t>hier uit</w:t>
            </w:r>
            <w:proofErr w:type="gramEnd"/>
            <w:r>
              <w:t xml:space="preserve"> krijgt kan je in je verslag verwerken. </w:t>
            </w:r>
          </w:p>
        </w:tc>
      </w:tr>
      <w:tr w:rsidR="00AD27C6" w14:paraId="6ECACA0D" w14:textId="77777777" w:rsidTr="00821399">
        <w:tc>
          <w:tcPr>
            <w:tcW w:w="4531" w:type="dxa"/>
          </w:tcPr>
          <w:p w14:paraId="2758BDFD" w14:textId="7D986EA2" w:rsidR="00AD27C6" w:rsidRDefault="00AD27C6" w:rsidP="00AD27C6">
            <w:r>
              <w:t>Voorbereiding les 5</w:t>
            </w:r>
          </w:p>
        </w:tc>
        <w:tc>
          <w:tcPr>
            <w:tcW w:w="4531" w:type="dxa"/>
          </w:tcPr>
          <w:p w14:paraId="127D5FA4" w14:textId="5BD92FA4" w:rsidR="00AD27C6" w:rsidRDefault="00AD27C6" w:rsidP="00AD27C6">
            <w:r>
              <w:t>Zorg dat het verslag in grote lijnen af is. (</w:t>
            </w:r>
            <w:proofErr w:type="gramStart"/>
            <w:r>
              <w:t>zie</w:t>
            </w:r>
            <w:proofErr w:type="gramEnd"/>
            <w:r>
              <w:t xml:space="preserve"> de eisen in de </w:t>
            </w:r>
            <w:proofErr w:type="spellStart"/>
            <w:r>
              <w:t>powerpoint</w:t>
            </w:r>
            <w:proofErr w:type="spellEnd"/>
            <w:r>
              <w:t xml:space="preserve"> van de uitleg van de opdracht). </w:t>
            </w:r>
          </w:p>
        </w:tc>
      </w:tr>
      <w:tr w:rsidR="00AD27C6" w14:paraId="63E5E0C6" w14:textId="77777777" w:rsidTr="00821399">
        <w:tc>
          <w:tcPr>
            <w:tcW w:w="4531" w:type="dxa"/>
          </w:tcPr>
          <w:p w14:paraId="519D2073" w14:textId="5C52FAB6" w:rsidR="00AD27C6" w:rsidRDefault="00AD27C6" w:rsidP="00AD27C6">
            <w:r>
              <w:t>Les 5</w:t>
            </w:r>
          </w:p>
        </w:tc>
        <w:tc>
          <w:tcPr>
            <w:tcW w:w="4531" w:type="dxa"/>
          </w:tcPr>
          <w:p w14:paraId="13F2C7C1" w14:textId="398C6A3E" w:rsidR="00AD27C6" w:rsidRDefault="00AD27C6" w:rsidP="00AD27C6">
            <w:r>
              <w:t xml:space="preserve">Werk samen met je partner aan de presentatie van je verslag. Gebruik hiervoor de pagina in het arrangement. </w:t>
            </w:r>
          </w:p>
        </w:tc>
      </w:tr>
      <w:tr w:rsidR="00AD27C6" w14:paraId="62231C43" w14:textId="77777777" w:rsidTr="00821399">
        <w:tc>
          <w:tcPr>
            <w:tcW w:w="4531" w:type="dxa"/>
          </w:tcPr>
          <w:p w14:paraId="65CEF4EA" w14:textId="6B319CA6" w:rsidR="00AD27C6" w:rsidRDefault="00AD27C6" w:rsidP="00AD27C6">
            <w:r>
              <w:t>Voorbereiding les 6</w:t>
            </w:r>
          </w:p>
        </w:tc>
        <w:tc>
          <w:tcPr>
            <w:tcW w:w="4531" w:type="dxa"/>
          </w:tcPr>
          <w:p w14:paraId="4F96AACB" w14:textId="267CD81A" w:rsidR="00AD27C6" w:rsidRDefault="00AD27C6" w:rsidP="00AD27C6">
            <w:r>
              <w:t>Maak de presentatie en je verslag af.</w:t>
            </w:r>
          </w:p>
        </w:tc>
      </w:tr>
      <w:tr w:rsidR="00AD27C6" w14:paraId="54CDB8C7" w14:textId="77777777" w:rsidTr="00821399">
        <w:tc>
          <w:tcPr>
            <w:tcW w:w="4531" w:type="dxa"/>
          </w:tcPr>
          <w:p w14:paraId="3A25E7C9" w14:textId="64681D14" w:rsidR="00AD27C6" w:rsidRDefault="00AD27C6" w:rsidP="00AD27C6">
            <w:r>
              <w:t>Les 6</w:t>
            </w:r>
          </w:p>
        </w:tc>
        <w:tc>
          <w:tcPr>
            <w:tcW w:w="4531" w:type="dxa"/>
          </w:tcPr>
          <w:p w14:paraId="5B39D5D8" w14:textId="37E8C539" w:rsidR="00AD27C6" w:rsidRDefault="00AD27C6" w:rsidP="00AD27C6">
            <w:r>
              <w:t>Presenteer je resultaten aan je klasgenoten.</w:t>
            </w:r>
          </w:p>
        </w:tc>
      </w:tr>
    </w:tbl>
    <w:p w14:paraId="17B857E4" w14:textId="77777777" w:rsidR="0051166D" w:rsidRDefault="0051166D">
      <w:bookmarkStart w:id="0" w:name="_GoBack"/>
      <w:bookmarkEnd w:id="0"/>
    </w:p>
    <w:sectPr w:rsidR="00511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99"/>
    <w:rsid w:val="0051166D"/>
    <w:rsid w:val="00821399"/>
    <w:rsid w:val="00AD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33A6"/>
  <w15:chartTrackingRefBased/>
  <w15:docId w15:val="{7BC5396C-C204-459E-AEDB-F85EC67C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2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Van Harten</dc:creator>
  <cp:keywords/>
  <dc:description/>
  <cp:lastModifiedBy>Arne Van Harten</cp:lastModifiedBy>
  <cp:revision>1</cp:revision>
  <dcterms:created xsi:type="dcterms:W3CDTF">2020-01-25T15:53:00Z</dcterms:created>
  <dcterms:modified xsi:type="dcterms:W3CDTF">2020-01-25T16:08:00Z</dcterms:modified>
</cp:coreProperties>
</file>